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XX Landcare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 of Annual General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Held (insert date &amp; time)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(insert venue )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Chairs Welcome: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Apologies: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previous AGM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Motion: </w:t>
        <w:tab/>
        <w:t xml:space="preserve">That the Minutes of the 20xx AGM be adopted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Moved: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Passed: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matters arising from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Motion: </w:t>
        <w:tab/>
        <w:t xml:space="preserve">That the President’s report be accepted.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Moved: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Passed: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Motion: </w:t>
        <w:tab/>
        <w:t xml:space="preserve">That the financial reports for the year ending 30 June 20XX be accepted.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Moved: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Passed: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other Reports (optional)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Acknowledgements of Committee’s Work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Election of New Committee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XX [Insert Name]  chaired the election of the new Committee, declaring all positions vacant and calling for nominations from the floor.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President:</w:t>
      </w:r>
      <w:r w:rsidDel="00000000" w:rsidR="00000000" w:rsidRPr="00000000">
        <w:rPr>
          <w:rtl w:val="0"/>
        </w:rPr>
        <w:t xml:space="preserve"> </w:t>
        <w:tab/>
        <w:t xml:space="preserve">Nominee/s: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 xml:space="preserve">Nominated by </w:t>
        <w:tab/>
        <w:t xml:space="preserve">……………………………………., seconded by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 xml:space="preserve">Helen accepted the nomination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 xml:space="preserve">Any other nominations?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President: </w:t>
      </w:r>
      <w:r w:rsidDel="00000000" w:rsidR="00000000" w:rsidRPr="00000000">
        <w:rPr>
          <w:rtl w:val="0"/>
        </w:rPr>
        <w:t xml:space="preserve">Nominee/s: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 xml:space="preserve">Nominated by ………………………………………., seconded by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 xml:space="preserve">……………………accepted the nomination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ab/>
        <w:t xml:space="preserve">Nominee/s: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 xml:space="preserve">Nominated by ……………………………………….., seconded by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 xml:space="preserve">…………….. accepted the nomination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 xml:space="preserve">Any other nominations?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Secretary:</w:t>
        <w:tab/>
      </w:r>
      <w:r w:rsidDel="00000000" w:rsidR="00000000" w:rsidRPr="00000000">
        <w:rPr>
          <w:rtl w:val="0"/>
        </w:rPr>
        <w:t xml:space="preserve">Nominee/s: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 xml:space="preserve">Nominated by …………………………………………, seconded by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 xml:space="preserve">………………………  accepted the nomination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Ordinary member: ………………………………………………………………….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 xml:space="preserve">Nominated by …………………………………. Seconded by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 xml:space="preserve">……………………   accepted the nomination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Ordinary member: ………………………………………………………………………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  <w:t xml:space="preserve">Nominated by ………………………………… Seconded by</w:t>
      </w:r>
    </w:p>
    <w:p w:rsidR="00000000" w:rsidDel="00000000" w:rsidP="00000000" w:rsidRDefault="00000000" w:rsidRPr="00000000" w14:paraId="00000039">
      <w:pPr>
        <w:ind w:left="720" w:firstLine="720"/>
        <w:rPr/>
      </w:pPr>
      <w:r w:rsidDel="00000000" w:rsidR="00000000" w:rsidRPr="00000000">
        <w:rPr>
          <w:rtl w:val="0"/>
        </w:rPr>
        <w:t xml:space="preserve">………………………..   accepted the nomination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(add more if necessary)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Positions (optional)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Roles: </w:t>
        <w:tab/>
        <w:t xml:space="preserve">e.g.  Assistants, Grant writer, Publicity, Project Officer, Property Visits: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Nominations: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Nominated by …………………….    Seconded by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……………………….. accepted the nomination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fees (if discussed)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Motion: </w:t>
        <w:tab/>
        <w:t xml:space="preserve">That the membership fee remains at (or increases to) $XX per annum.</w:t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Moved: </w:t>
      </w:r>
    </w:p>
    <w:p w:rsidR="00000000" w:rsidDel="00000000" w:rsidP="00000000" w:rsidRDefault="00000000" w:rsidRPr="00000000" w14:paraId="00000045">
      <w:pPr>
        <w:ind w:firstLine="720"/>
        <w:rPr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rtl w:val="0"/>
        </w:rPr>
        <w:t xml:space="preserve">Passed: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Actions from this meeting: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Next AGM: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AGM Closed at: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Fun Part: e.g. Guest Speaker, Dinner, BBQ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0377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aMRO/2ZvjzG6xEe+wKu77DAlw==">CgMxLjA4AHIhMXlHcXJreGZYalpQdmZWSkkwN2I4QmtPWWhEWTdPdzQt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2023-07-12T01:05:00Z</dcterms:created>
  <dc:creator>Suzanne Wightman</dc:creator>
</cp:coreProperties>
</file>